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FE49B2" w:rsidRDefault="008F18CC" w:rsidP="00FE49B2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7B1AF5" w:rsidRDefault="007B1AF5" w:rsidP="007B1AF5">
      <w:pPr>
        <w:pStyle w:val="Titul2"/>
        <w:spacing w:after="0"/>
      </w:pPr>
      <w:r>
        <w:t>Projektová dokumentace pro stavební povolení</w:t>
      </w:r>
    </w:p>
    <w:p w:rsidR="007B1AF5" w:rsidRPr="007B1AF5" w:rsidRDefault="007B1AF5" w:rsidP="007B1AF5">
      <w:pPr>
        <w:pStyle w:val="Titul2"/>
        <w:spacing w:after="0"/>
      </w:pPr>
      <w:r>
        <w:t xml:space="preserve">Projektová </w:t>
      </w:r>
      <w:bookmarkStart w:id="0" w:name="_GoBack"/>
      <w:bookmarkEnd w:id="0"/>
      <w:r w:rsidRPr="007B1AF5">
        <w:t>dokumentace pro provádění stavby</w:t>
      </w:r>
    </w:p>
    <w:p w:rsidR="007B1AF5" w:rsidRPr="007B1AF5" w:rsidRDefault="007B1AF5" w:rsidP="007B1AF5">
      <w:pPr>
        <w:pStyle w:val="Titul2"/>
        <w:spacing w:after="0"/>
      </w:pPr>
      <w:r w:rsidRPr="007B1AF5">
        <w:t>Dozor projektanta</w:t>
      </w:r>
    </w:p>
    <w:p w:rsidR="008F18CC" w:rsidRPr="007B1AF5" w:rsidRDefault="008F18CC" w:rsidP="00FE49B2">
      <w:pPr>
        <w:rPr>
          <w:b/>
          <w:noProof/>
          <w:sz w:val="36"/>
          <w:szCs w:val="36"/>
        </w:rPr>
      </w:pPr>
    </w:p>
    <w:p w:rsidR="000038CB" w:rsidRPr="007B1AF5" w:rsidRDefault="00021B9D" w:rsidP="007B1AF5">
      <w:pPr>
        <w:pStyle w:val="Titul2"/>
        <w:jc w:val="both"/>
      </w:pPr>
      <w:r w:rsidRPr="007B1AF5">
        <w:t>„</w:t>
      </w:r>
      <w:r w:rsidR="007B1AF5" w:rsidRPr="007B1AF5">
        <w:rPr>
          <w:rFonts w:cs="Arial"/>
          <w:color w:val="000000"/>
          <w:lang w:eastAsia="cs-CZ"/>
        </w:rPr>
        <w:t>Optimalizace a elektrizace trati Ostrava-Kunčice - Frýdek-Místek</w:t>
      </w:r>
      <w:r w:rsidRPr="007B1AF5">
        <w:t>“</w:t>
      </w:r>
    </w:p>
    <w:p w:rsidR="000038CB" w:rsidRDefault="000038CB" w:rsidP="00FE49B2">
      <w:pPr>
        <w:rPr>
          <w:b/>
          <w:noProof/>
          <w:sz w:val="36"/>
          <w:szCs w:val="36"/>
        </w:rPr>
      </w:pPr>
    </w:p>
    <w:p w:rsidR="000038CB" w:rsidRDefault="000038CB" w:rsidP="00FE49B2">
      <w:pPr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Pr="00FE49B2" w:rsidRDefault="008F18CC" w:rsidP="00FE49B2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 xml:space="preserve">dostupných z: </w:t>
      </w:r>
      <w:hyperlink r:id="rId11" w:history="1">
        <w:r w:rsidR="000038CB" w:rsidRPr="008162A9">
          <w:rPr>
            <w:rStyle w:val="Hypertextovodkaz"/>
            <w:rFonts w:ascii="Calibri" w:hAnsi="Calibri" w:cs="Calibri"/>
            <w:sz w:val="20"/>
            <w:szCs w:val="20"/>
          </w:rPr>
          <w:t>https://vvz.nipez.cz/</w:t>
        </w:r>
      </w:hyperlink>
      <w:r w:rsidR="000038CB">
        <w:rPr>
          <w:rFonts w:ascii="Calibri" w:hAnsi="Calibri" w:cs="Calibri"/>
          <w:sz w:val="20"/>
          <w:szCs w:val="20"/>
        </w:rPr>
        <w:t xml:space="preserve"> </w:t>
      </w:r>
    </w:p>
    <w:sectPr w:rsidR="00AC4B40" w:rsidRPr="00FE49B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516" w:rsidRDefault="007E5516" w:rsidP="00962258">
      <w:pPr>
        <w:spacing w:after="0" w:line="240" w:lineRule="auto"/>
      </w:pPr>
      <w:r>
        <w:separator/>
      </w:r>
    </w:p>
  </w:endnote>
  <w:endnote w:type="continuationSeparator" w:id="0">
    <w:p w:rsidR="007E5516" w:rsidRDefault="007E55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1A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1A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C028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475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1A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1A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608F6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4278B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516" w:rsidRDefault="007E5516" w:rsidP="00962258">
      <w:pPr>
        <w:spacing w:after="0" w:line="240" w:lineRule="auto"/>
      </w:pPr>
      <w:r>
        <w:separator/>
      </w:r>
    </w:p>
  </w:footnote>
  <w:footnote w:type="continuationSeparator" w:id="0">
    <w:p w:rsidR="007E5516" w:rsidRDefault="007E55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038CB"/>
    <w:rsid w:val="00021B9D"/>
    <w:rsid w:val="00072C1E"/>
    <w:rsid w:val="000D10BE"/>
    <w:rsid w:val="000E169D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3C0B45"/>
    <w:rsid w:val="00421A6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47A2D"/>
    <w:rsid w:val="00553375"/>
    <w:rsid w:val="005736B7"/>
    <w:rsid w:val="00575E5A"/>
    <w:rsid w:val="005F1404"/>
    <w:rsid w:val="005F4756"/>
    <w:rsid w:val="0061068E"/>
    <w:rsid w:val="00650C48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1AF5"/>
    <w:rsid w:val="007B570C"/>
    <w:rsid w:val="007C589B"/>
    <w:rsid w:val="007E4A6E"/>
    <w:rsid w:val="007E5516"/>
    <w:rsid w:val="007F56A7"/>
    <w:rsid w:val="00807DD0"/>
    <w:rsid w:val="008659F3"/>
    <w:rsid w:val="00886D4B"/>
    <w:rsid w:val="00895406"/>
    <w:rsid w:val="008A3568"/>
    <w:rsid w:val="008D03B9"/>
    <w:rsid w:val="008D41BE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5A97"/>
    <w:rsid w:val="00996CB8"/>
    <w:rsid w:val="009B14A9"/>
    <w:rsid w:val="009B2E97"/>
    <w:rsid w:val="009E07F4"/>
    <w:rsid w:val="009F392E"/>
    <w:rsid w:val="00A249FE"/>
    <w:rsid w:val="00A6177B"/>
    <w:rsid w:val="00A66136"/>
    <w:rsid w:val="00A87B8D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C57D4"/>
    <w:rsid w:val="00CD1FC4"/>
    <w:rsid w:val="00CE0D81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2283"/>
    <w:rsid w:val="00F45607"/>
    <w:rsid w:val="00F659EB"/>
    <w:rsid w:val="00F84948"/>
    <w:rsid w:val="00F86BA6"/>
    <w:rsid w:val="00FC6389"/>
    <w:rsid w:val="00FE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1A9150"/>
  <w14:defaultImageDpi w14:val="32767"/>
  <w15:docId w15:val="{54F85AEB-051E-4FEB-939C-0D31928A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708864F-4EAA-4509-B283-3AAA92B7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zápatí_ŠABLONA.dotx</Template>
  <TotalTime>19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22</cp:revision>
  <cp:lastPrinted>2017-11-28T17:18:00Z</cp:lastPrinted>
  <dcterms:created xsi:type="dcterms:W3CDTF">2019-12-03T06:39:00Z</dcterms:created>
  <dcterms:modified xsi:type="dcterms:W3CDTF">2024-02-06T09:30:00Z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